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B588" w14:textId="77777777" w:rsidR="00142B88" w:rsidRDefault="009B1109" w:rsidP="00144069">
      <w:r>
        <w:rPr>
          <w:noProof/>
        </w:rPr>
        <w:drawing>
          <wp:anchor distT="0" distB="0" distL="114300" distR="114300" simplePos="0" relativeHeight="251658240" behindDoc="0" locked="0" layoutInCell="1" allowOverlap="1" wp14:anchorId="7A67780C" wp14:editId="546C828F">
            <wp:simplePos x="0" y="0"/>
            <wp:positionH relativeFrom="margin">
              <wp:align>left</wp:align>
            </wp:positionH>
            <wp:positionV relativeFrom="paragraph">
              <wp:posOffset>0</wp:posOffset>
            </wp:positionV>
            <wp:extent cx="2943225" cy="981075"/>
            <wp:effectExtent l="0" t="0" r="9525" b="952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43225" cy="981075"/>
                    </a:xfrm>
                    <a:prstGeom prst="rect">
                      <a:avLst/>
                    </a:prstGeom>
                  </pic:spPr>
                </pic:pic>
              </a:graphicData>
            </a:graphic>
            <wp14:sizeRelH relativeFrom="page">
              <wp14:pctWidth>0</wp14:pctWidth>
            </wp14:sizeRelH>
            <wp14:sizeRelV relativeFrom="page">
              <wp14:pctHeight>0</wp14:pctHeight>
            </wp14:sizeRelV>
          </wp:anchor>
        </w:drawing>
      </w:r>
      <w:r w:rsidR="00FB1936">
        <w:t>For</w:t>
      </w:r>
      <w:r w:rsidR="000803E4">
        <w:t xml:space="preserve"> us to </w:t>
      </w:r>
      <w:r w:rsidR="00B44D7D">
        <w:t xml:space="preserve">craft the best </w:t>
      </w:r>
      <w:r w:rsidR="00142B88">
        <w:t>solution</w:t>
      </w:r>
      <w:r w:rsidR="00B44D7D">
        <w:t xml:space="preserve"> for your needs, we ask that you answer a few questions to </w:t>
      </w:r>
      <w:r w:rsidR="006B71E8">
        <w:t xml:space="preserve">allow </w:t>
      </w:r>
      <w:r w:rsidR="00B44D7D">
        <w:t xml:space="preserve">us </w:t>
      </w:r>
      <w:r w:rsidR="006B71E8">
        <w:t xml:space="preserve">to tailor a program that satisfies your objectives and produces the results you </w:t>
      </w:r>
      <w:r w:rsidR="00FB1936">
        <w:t xml:space="preserve">expect. </w:t>
      </w:r>
      <w:r w:rsidR="000F49A6">
        <w:t xml:space="preserve"> </w:t>
      </w:r>
    </w:p>
    <w:p w14:paraId="3D0F3830" w14:textId="35056919" w:rsidR="000803E4" w:rsidRDefault="000F49A6" w:rsidP="00144069">
      <w:r>
        <w:t xml:space="preserve">Please consult all </w:t>
      </w:r>
      <w:r w:rsidR="003A48E8">
        <w:t>stakeholders</w:t>
      </w:r>
      <w:r w:rsidR="00D476A9">
        <w:t xml:space="preserve"> before completing this </w:t>
      </w:r>
      <w:r w:rsidR="00C03014">
        <w:t>questionnaire so</w:t>
      </w:r>
      <w:r w:rsidR="003A48E8">
        <w:t xml:space="preserve"> their </w:t>
      </w:r>
      <w:r w:rsidR="009B1109">
        <w:t>goals</w:t>
      </w:r>
      <w:r w:rsidR="003A48E8">
        <w:t xml:space="preserve"> will be </w:t>
      </w:r>
      <w:r w:rsidR="004313C8">
        <w:t>addressed</w:t>
      </w:r>
      <w:r w:rsidR="00142B88">
        <w:t xml:space="preserve"> as well</w:t>
      </w:r>
      <w:r w:rsidR="009B1109">
        <w:t xml:space="preserve">. </w:t>
      </w:r>
    </w:p>
    <w:p w14:paraId="5FDF3161" w14:textId="157B6197" w:rsidR="000803E4" w:rsidRDefault="00D37DA7" w:rsidP="00144069">
      <w:r>
        <w:rPr>
          <w:noProof/>
        </w:rPr>
        <mc:AlternateContent>
          <mc:Choice Requires="wps">
            <w:drawing>
              <wp:anchor distT="0" distB="0" distL="114300" distR="114300" simplePos="0" relativeHeight="251661312" behindDoc="0" locked="0" layoutInCell="1" allowOverlap="1" wp14:anchorId="395B9E4B" wp14:editId="7E22AD56">
                <wp:simplePos x="0" y="0"/>
                <wp:positionH relativeFrom="column">
                  <wp:posOffset>9525</wp:posOffset>
                </wp:positionH>
                <wp:positionV relativeFrom="paragraph">
                  <wp:posOffset>70485</wp:posOffset>
                </wp:positionV>
                <wp:extent cx="123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DDB8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55pt" to="1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" strokecolor="#4472c4 [3204]" strokeweight=".5pt">
                <v:stroke joinstyle="miter"/>
              </v:line>
            </w:pict>
          </mc:Fallback>
        </mc:AlternateContent>
      </w:r>
      <w:r w:rsidR="00173203">
        <w:rPr>
          <w:noProof/>
        </w:rPr>
        <mc:AlternateContent>
          <mc:Choice Requires="wps">
            <w:drawing>
              <wp:anchor distT="0" distB="0" distL="114300" distR="114300" simplePos="0" relativeHeight="251659264" behindDoc="0" locked="0" layoutInCell="1" allowOverlap="1" wp14:anchorId="42079B83" wp14:editId="3596C268">
                <wp:simplePos x="0" y="0"/>
                <wp:positionH relativeFrom="column">
                  <wp:posOffset>114300</wp:posOffset>
                </wp:positionH>
                <wp:positionV relativeFrom="paragraph">
                  <wp:posOffset>70485</wp:posOffset>
                </wp:positionV>
                <wp:extent cx="5657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1E13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5.55pt" to="45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" strokecolor="#4472c4 [3204]" strokeweight=".5pt">
                <v:stroke joinstyle="miter"/>
              </v:line>
            </w:pict>
          </mc:Fallback>
        </mc:AlternateContent>
      </w:r>
    </w:p>
    <w:p w14:paraId="5E41649C" w14:textId="2B4FA651" w:rsidR="00903122" w:rsidRDefault="00903122" w:rsidP="00903122">
      <w:pPr>
        <w:tabs>
          <w:tab w:val="center" w:pos="4680"/>
          <w:tab w:val="right" w:pos="9360"/>
        </w:tabs>
      </w:pPr>
      <w:r>
        <w:t>Your name</w:t>
      </w:r>
      <w:r w:rsidR="001C3E1C">
        <w:t>:</w:t>
      </w:r>
      <w:r>
        <w:t xml:space="preserve"> </w:t>
      </w:r>
      <w:sdt>
        <w:sdtPr>
          <w:id w:val="-104655729"/>
          <w:placeholder>
            <w:docPart w:val="DefaultPlaceholder_-1854013440"/>
          </w:placeholder>
          <w:showingPlcHdr/>
        </w:sdtPr>
        <w:sdtEndPr/>
        <w:sdtContent>
          <w:r w:rsidRPr="007F765E">
            <w:rPr>
              <w:rStyle w:val="PlaceholderText"/>
            </w:rPr>
            <w:t>Click or tap here to enter text.</w:t>
          </w:r>
        </w:sdtContent>
      </w:sdt>
      <w:r>
        <w:tab/>
      </w:r>
      <w:r w:rsidR="00852AE9">
        <w:t xml:space="preserve">                          </w:t>
      </w:r>
      <w:r>
        <w:t>Company Name</w:t>
      </w:r>
      <w:r w:rsidR="001C3E1C">
        <w:t>:</w:t>
      </w:r>
      <w:r>
        <w:t xml:space="preserve"> </w:t>
      </w:r>
      <w:sdt>
        <w:sdtPr>
          <w:id w:val="2083245550"/>
          <w:placeholder>
            <w:docPart w:val="DefaultPlaceholder_-1854013440"/>
          </w:placeholder>
          <w:showingPlcHdr/>
        </w:sdtPr>
        <w:sdtEndPr/>
        <w:sdtContent>
          <w:r w:rsidRPr="007F765E">
            <w:rPr>
              <w:rStyle w:val="PlaceholderText"/>
            </w:rPr>
            <w:t>Click or tap here to enter text.</w:t>
          </w:r>
        </w:sdtContent>
      </w:sdt>
      <w:r>
        <w:tab/>
      </w:r>
    </w:p>
    <w:p w14:paraId="50C7E1A3" w14:textId="51E74057" w:rsidR="00903122" w:rsidRDefault="00903122" w:rsidP="00903122">
      <w:pPr>
        <w:tabs>
          <w:tab w:val="center" w:pos="4680"/>
        </w:tabs>
      </w:pPr>
      <w:r>
        <w:t>Phone number</w:t>
      </w:r>
      <w:r w:rsidR="001C3E1C">
        <w:t>:</w:t>
      </w:r>
      <w:r>
        <w:t xml:space="preserve"> </w:t>
      </w:r>
      <w:sdt>
        <w:sdtPr>
          <w:id w:val="1679623542"/>
          <w:placeholder>
            <w:docPart w:val="DefaultPlaceholder_-1854013440"/>
          </w:placeholder>
          <w:showingPlcHdr/>
        </w:sdtPr>
        <w:sdtEndPr/>
        <w:sdtContent>
          <w:r w:rsidRPr="007F765E">
            <w:rPr>
              <w:rStyle w:val="PlaceholderText"/>
            </w:rPr>
            <w:t>Click or tap here to enter text.</w:t>
          </w:r>
        </w:sdtContent>
      </w:sdt>
      <w:r>
        <w:tab/>
      </w:r>
      <w:r w:rsidR="00C03014">
        <w:tab/>
      </w:r>
      <w:r w:rsidR="00173203">
        <w:t>Email</w:t>
      </w:r>
      <w:r w:rsidR="001C3E1C">
        <w:t>:</w:t>
      </w:r>
      <w:r w:rsidR="00173203">
        <w:t xml:space="preserve"> </w:t>
      </w:r>
      <w:sdt>
        <w:sdtPr>
          <w:id w:val="746229378"/>
          <w:placeholder>
            <w:docPart w:val="DefaultPlaceholder_-1854013440"/>
          </w:placeholder>
          <w:showingPlcHdr/>
        </w:sdtPr>
        <w:sdtEndPr/>
        <w:sdtContent>
          <w:r w:rsidR="00173203" w:rsidRPr="007F765E">
            <w:rPr>
              <w:rStyle w:val="PlaceholderText"/>
            </w:rPr>
            <w:t>Click or tap here to enter text.</w:t>
          </w:r>
        </w:sdtContent>
      </w:sdt>
    </w:p>
    <w:p w14:paraId="2186BC49" w14:textId="4C7CBF92" w:rsidR="000803E4" w:rsidRDefault="00173203" w:rsidP="00144069">
      <w:r>
        <w:rPr>
          <w:noProof/>
        </w:rPr>
        <mc:AlternateContent>
          <mc:Choice Requires="wps">
            <w:drawing>
              <wp:anchor distT="0" distB="0" distL="114300" distR="114300" simplePos="0" relativeHeight="251660288" behindDoc="0" locked="0" layoutInCell="1" allowOverlap="1" wp14:anchorId="68CE1CAD" wp14:editId="7932C47B">
                <wp:simplePos x="0" y="0"/>
                <wp:positionH relativeFrom="column">
                  <wp:posOffset>19050</wp:posOffset>
                </wp:positionH>
                <wp:positionV relativeFrom="paragraph">
                  <wp:posOffset>77470</wp:posOffset>
                </wp:positionV>
                <wp:extent cx="5829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EC97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6.1pt" to="4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hjmwEAAJQDAAAOAAAAZHJzL2Uyb0RvYy54bWysU9uO0zAQfUfiHyy/06RF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" strokecolor="#4472c4 [3204]" strokeweight=".5pt">
                <v:stroke joinstyle="miter"/>
              </v:line>
            </w:pict>
          </mc:Fallback>
        </mc:AlternateContent>
      </w:r>
    </w:p>
    <w:p w14:paraId="7FBD2382" w14:textId="756B24A1" w:rsidR="00D37DA7" w:rsidRDefault="00877B11" w:rsidP="00D37DA7">
      <w:pPr>
        <w:pStyle w:val="Heading1"/>
      </w:pPr>
      <w:r>
        <w:t>Program Details</w:t>
      </w:r>
    </w:p>
    <w:p w14:paraId="7565C2DB" w14:textId="17CCD82B" w:rsidR="00144069" w:rsidRDefault="00144069" w:rsidP="00144069">
      <w:r>
        <w:t xml:space="preserve">Objective of pricing program. </w:t>
      </w:r>
      <w:sdt>
        <w:sdtPr>
          <w:id w:val="-1859570003"/>
          <w:placeholder>
            <w:docPart w:val="DefaultPlaceholder_-1854013440"/>
          </w:placeholder>
          <w:showingPlcHdr/>
        </w:sdtPr>
        <w:sdtEndPr/>
        <w:sdtContent>
          <w:r w:rsidR="00273347" w:rsidRPr="007F765E">
            <w:rPr>
              <w:rStyle w:val="PlaceholderText"/>
            </w:rPr>
            <w:t>Click or tap here to enter text.</w:t>
          </w:r>
        </w:sdtContent>
      </w:sdt>
      <w:r>
        <w:t xml:space="preserve"> </w:t>
      </w:r>
    </w:p>
    <w:p w14:paraId="16E072E4" w14:textId="123E62A0" w:rsidR="00144069" w:rsidRDefault="00144069" w:rsidP="00144069">
      <w:r>
        <w:t xml:space="preserve">Policy type you feel fits your need. </w:t>
      </w:r>
      <w:sdt>
        <w:sdtPr>
          <w:id w:val="-1579822192"/>
          <w14:checkbox>
            <w14:checked w14:val="0"/>
            <w14:checkedState w14:val="2612" w14:font="MS Gothic"/>
            <w14:uncheckedState w14:val="2610" w14:font="MS Gothic"/>
          </w14:checkbox>
        </w:sdtPr>
        <w:sdtEndPr/>
        <w:sdtContent>
          <w:r w:rsidR="00A42FA0">
            <w:rPr>
              <w:rFonts w:ascii="MS Gothic" w:eastAsia="MS Gothic" w:hAnsi="MS Gothic" w:hint="eastAsia"/>
            </w:rPr>
            <w:t>☐</w:t>
          </w:r>
        </w:sdtContent>
      </w:sdt>
      <w:r>
        <w:t xml:space="preserve"> MAP (Minimum Advertise Price) </w:t>
      </w:r>
      <w:sdt>
        <w:sdtPr>
          <w:id w:val="340050515"/>
          <w14:checkbox>
            <w14:checked w14:val="0"/>
            <w14:checkedState w14:val="2612" w14:font="MS Gothic"/>
            <w14:uncheckedState w14:val="2610" w14:font="MS Gothic"/>
          </w14:checkbox>
        </w:sdtPr>
        <w:sdtEndPr/>
        <w:sdtContent>
          <w:r w:rsidR="00025C81">
            <w:rPr>
              <w:rFonts w:ascii="MS Gothic" w:eastAsia="MS Gothic" w:hAnsi="MS Gothic" w:hint="eastAsia"/>
            </w:rPr>
            <w:t>☐</w:t>
          </w:r>
        </w:sdtContent>
      </w:sdt>
      <w:r w:rsidR="00025C81">
        <w:t xml:space="preserve"> MRP</w:t>
      </w:r>
      <w:r w:rsidR="00082361">
        <w:t xml:space="preserve"> </w:t>
      </w:r>
      <w:r w:rsidR="00025C81">
        <w:t>(Minimum Retail Price</w:t>
      </w:r>
      <w:r w:rsidR="00DB74F2">
        <w:t xml:space="preserve"> a</w:t>
      </w:r>
      <w:r w:rsidR="003852EB">
        <w:t>lso known as UPP</w:t>
      </w:r>
      <w:r w:rsidR="00DB74F2">
        <w:t>)</w:t>
      </w:r>
      <w:r w:rsidR="008B56DF">
        <w:t xml:space="preserve">. </w:t>
      </w:r>
      <w:r w:rsidR="00012559">
        <w:t>See below for an overview of</w:t>
      </w:r>
      <w:r w:rsidR="008B56DF">
        <w:t xml:space="preserve"> the different policy types.</w:t>
      </w:r>
    </w:p>
    <w:p w14:paraId="7F9AC610" w14:textId="57CED27E" w:rsidR="008B56DF" w:rsidRDefault="008B56DF" w:rsidP="008B56DF">
      <w:pPr>
        <w:tabs>
          <w:tab w:val="left" w:pos="5595"/>
          <w:tab w:val="left" w:pos="8115"/>
          <w:tab w:val="right" w:pos="9360"/>
        </w:tabs>
      </w:pPr>
      <w:r>
        <w:t xml:space="preserve">How aggressively do you want to enforce violations? </w:t>
      </w:r>
      <w:sdt>
        <w:sdtPr>
          <w:id w:val="756711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Very Aggressive </w:t>
      </w:r>
      <w:sdt>
        <w:sdtPr>
          <w:id w:val="-108287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Moderately Aggressive </w:t>
      </w:r>
      <w:sdt>
        <w:sdtPr>
          <w:id w:val="-653521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Just want to get compliance.</w:t>
      </w:r>
    </w:p>
    <w:p w14:paraId="346E0996" w14:textId="710B66C1" w:rsidR="008B56DF" w:rsidRDefault="00D01795" w:rsidP="00D01795">
      <w:pPr>
        <w:tabs>
          <w:tab w:val="left" w:pos="5040"/>
        </w:tabs>
      </w:pPr>
      <w:r>
        <w:t>Do you require violation screenshots</w:t>
      </w:r>
      <w:r w:rsidR="001D69CB">
        <w:t xml:space="preserve"> in addition to listing links</w:t>
      </w:r>
      <w:r>
        <w:t xml:space="preserve">? </w:t>
      </w:r>
      <w:sdt>
        <w:sdtPr>
          <w:id w:val="-1854864567"/>
          <w14:checkbox>
            <w14:checked w14:val="0"/>
            <w14:checkedState w14:val="2612" w14:font="MS Gothic"/>
            <w14:uncheckedState w14:val="2610" w14:font="MS Gothic"/>
          </w14:checkbox>
        </w:sdtPr>
        <w:sdtEndPr/>
        <w:sdtContent>
          <w:r w:rsidR="00273347">
            <w:rPr>
              <w:rFonts w:ascii="MS Gothic" w:eastAsia="MS Gothic" w:hAnsi="MS Gothic" w:hint="eastAsia"/>
            </w:rPr>
            <w:t>☐</w:t>
          </w:r>
        </w:sdtContent>
      </w:sdt>
      <w:r>
        <w:t xml:space="preserve">Yes   </w:t>
      </w:r>
      <w:sdt>
        <w:sdtPr>
          <w:id w:val="581266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D71E5EF" w14:textId="2124529F" w:rsidR="00880A67" w:rsidRDefault="00880A67" w:rsidP="00880A67">
      <w:pPr>
        <w:tabs>
          <w:tab w:val="left" w:pos="6285"/>
        </w:tabs>
      </w:pPr>
      <w:r>
        <w:t xml:space="preserve">Do you need a competitive analysis performed? </w:t>
      </w:r>
      <w:sdt>
        <w:sdtPr>
          <w:id w:val="1304589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06048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23AD302" w14:textId="6CA8EF4D" w:rsidR="00D01795" w:rsidRDefault="00D01795" w:rsidP="00D01795">
      <w:pPr>
        <w:tabs>
          <w:tab w:val="left" w:pos="5040"/>
        </w:tabs>
      </w:pPr>
      <w:r>
        <w:t xml:space="preserve">Are there any private (non marketplace) websites you would like daily monitoring of? Note, some sites are only able to be scrapped weekly. </w:t>
      </w:r>
      <w:sdt>
        <w:sdtPr>
          <w:id w:val="-370226788"/>
          <w:placeholder>
            <w:docPart w:val="DefaultPlaceholder_-1854013440"/>
          </w:placeholder>
          <w:showingPlcHdr/>
        </w:sdtPr>
        <w:sdtEndPr/>
        <w:sdtContent>
          <w:r w:rsidRPr="007F765E">
            <w:rPr>
              <w:rStyle w:val="PlaceholderText"/>
            </w:rPr>
            <w:t>Click or tap here to enter text.</w:t>
          </w:r>
        </w:sdtContent>
      </w:sdt>
    </w:p>
    <w:p w14:paraId="5DBB4B73" w14:textId="1902E60D" w:rsidR="008B56DF" w:rsidRDefault="00877B11" w:rsidP="008B56DF">
      <w:pPr>
        <w:tabs>
          <w:tab w:val="left" w:pos="5595"/>
          <w:tab w:val="left" w:pos="8115"/>
          <w:tab w:val="right" w:pos="9360"/>
        </w:tabs>
      </w:pPr>
      <w:r>
        <w:t xml:space="preserve">Objectives/Pain Points not covered above. </w:t>
      </w:r>
      <w:sdt>
        <w:sdtPr>
          <w:id w:val="-424183499"/>
          <w:placeholder>
            <w:docPart w:val="DefaultPlaceholder_-1854013440"/>
          </w:placeholder>
          <w:showingPlcHdr/>
        </w:sdtPr>
        <w:sdtEndPr/>
        <w:sdtContent>
          <w:r w:rsidRPr="007F765E">
            <w:rPr>
              <w:rStyle w:val="PlaceholderText"/>
            </w:rPr>
            <w:t>Click or tap here to enter text.</w:t>
          </w:r>
        </w:sdtContent>
      </w:sdt>
    </w:p>
    <w:p w14:paraId="0E0B8263" w14:textId="5425A809" w:rsidR="008B56DF" w:rsidRDefault="00DB6C18" w:rsidP="00DB6C18">
      <w:pPr>
        <w:pStyle w:val="Heading1"/>
      </w:pPr>
      <w:r>
        <w:t>Policy Type Overview</w:t>
      </w:r>
    </w:p>
    <w:p w14:paraId="62285C2B" w14:textId="166D1025" w:rsidR="00DB6C18" w:rsidRDefault="00DB6C18" w:rsidP="00DB6C18">
      <w:pPr>
        <w:tabs>
          <w:tab w:val="left" w:pos="5595"/>
          <w:tab w:val="left" w:pos="8115"/>
          <w:tab w:val="right" w:pos="9360"/>
        </w:tabs>
      </w:pPr>
      <w:r w:rsidRPr="00DB6C18">
        <w:rPr>
          <w:b/>
          <w:bCs/>
        </w:rPr>
        <w:t>MAP Policy</w:t>
      </w:r>
      <w:r>
        <w:t xml:space="preserve">. </w:t>
      </w:r>
      <w:r w:rsidRPr="00075798">
        <w:rPr>
          <w:b/>
          <w:bCs/>
        </w:rPr>
        <w:t>M</w:t>
      </w:r>
      <w:r>
        <w:t xml:space="preserve">inimum </w:t>
      </w:r>
      <w:r w:rsidRPr="00075798">
        <w:rPr>
          <w:b/>
          <w:bCs/>
        </w:rPr>
        <w:t>A</w:t>
      </w:r>
      <w:r>
        <w:t xml:space="preserve">dvertised </w:t>
      </w:r>
      <w:r w:rsidRPr="00075798">
        <w:rPr>
          <w:b/>
          <w:bCs/>
        </w:rPr>
        <w:t>P</w:t>
      </w:r>
      <w:r>
        <w:t xml:space="preserve">rice (MAP) Policy covers only the advertised or offer price and never the actual selling price. MAP policies are often used when the policy goal is to control advertised, or consumer visible pricing only. </w:t>
      </w:r>
    </w:p>
    <w:p w14:paraId="6C35FE73" w14:textId="46180E8D" w:rsidR="00DB6C18" w:rsidRDefault="00DB6C18" w:rsidP="00DB6C18">
      <w:pPr>
        <w:tabs>
          <w:tab w:val="left" w:pos="5595"/>
          <w:tab w:val="left" w:pos="8115"/>
          <w:tab w:val="right" w:pos="9360"/>
        </w:tabs>
      </w:pPr>
      <w:r w:rsidRPr="00DB6C18">
        <w:rPr>
          <w:b/>
          <w:bCs/>
        </w:rPr>
        <w:t>MRP Policy</w:t>
      </w:r>
      <w:r>
        <w:t xml:space="preserve">. </w:t>
      </w:r>
      <w:r w:rsidRPr="00075798">
        <w:rPr>
          <w:b/>
          <w:bCs/>
        </w:rPr>
        <w:t>M</w:t>
      </w:r>
      <w:r>
        <w:t xml:space="preserve">inimum </w:t>
      </w:r>
      <w:r w:rsidRPr="00075798">
        <w:rPr>
          <w:b/>
          <w:bCs/>
        </w:rPr>
        <w:t>R</w:t>
      </w:r>
      <w:r>
        <w:t xml:space="preserve">etail </w:t>
      </w:r>
      <w:r w:rsidRPr="00075798">
        <w:rPr>
          <w:b/>
          <w:bCs/>
        </w:rPr>
        <w:t>P</w:t>
      </w:r>
      <w:r>
        <w:t xml:space="preserve">rice. Also known as UPP or Unilateral Price Policy. Establishes a minimum price that applies to all advertising or other offers, as well as the actual selling price. MRP or UPP policies are typically used when tighter control is desired and applies to all parts of a website referring to price including the checkout price. </w:t>
      </w:r>
    </w:p>
    <w:p w14:paraId="3E16B17A" w14:textId="11FB6ECF" w:rsidR="00DB6C18" w:rsidRDefault="00DB6C18" w:rsidP="00DB6C18">
      <w:pPr>
        <w:tabs>
          <w:tab w:val="left" w:pos="5595"/>
          <w:tab w:val="left" w:pos="8115"/>
          <w:tab w:val="right" w:pos="9360"/>
        </w:tabs>
      </w:pPr>
      <w:r>
        <w:t>In either case, policies should be written and enforced unilaterally. Remember these are policies, not agreements.</w:t>
      </w:r>
      <w:r w:rsidR="00075798">
        <w:t xml:space="preserve"> </w:t>
      </w:r>
      <w:r w:rsidR="00215FC1">
        <w:t xml:space="preserve">For </w:t>
      </w:r>
      <w:r w:rsidR="00A4113A">
        <w:t>help</w:t>
      </w:r>
      <w:r w:rsidR="00215FC1">
        <w:t xml:space="preserve"> with your policy, please contact your legal team or you may reach out to </w:t>
      </w:r>
      <w:hyperlink r:id="rId5" w:history="1">
        <w:r w:rsidR="00A4113A" w:rsidRPr="00A4113A">
          <w:rPr>
            <w:rStyle w:val="Hyperlink"/>
          </w:rPr>
          <w:t>Eugene Zelek</w:t>
        </w:r>
      </w:hyperlink>
      <w:r w:rsidR="00A4113A">
        <w:t xml:space="preserve"> at Taft Law for a free consultation. </w:t>
      </w:r>
    </w:p>
    <w:p w14:paraId="53ADA3C0" w14:textId="0212CEAA" w:rsidR="008B56DF" w:rsidRPr="00144069" w:rsidRDefault="00537921" w:rsidP="008B56DF">
      <w:pPr>
        <w:tabs>
          <w:tab w:val="left" w:pos="5595"/>
          <w:tab w:val="left" w:pos="8115"/>
          <w:tab w:val="right" w:pos="9360"/>
        </w:tabs>
      </w:pPr>
      <w:r>
        <w:t>*******</w:t>
      </w:r>
      <w:r w:rsidR="00877B11">
        <w:t xml:space="preserve">When you’ve completed the questionnaire email it to </w:t>
      </w:r>
      <w:hyperlink r:id="rId6" w:history="1">
        <w:r w:rsidR="00A4113A" w:rsidRPr="00A4113A">
          <w:rPr>
            <w:rStyle w:val="Hyperlink"/>
          </w:rPr>
          <w:t>MAP Services Corp</w:t>
        </w:r>
      </w:hyperlink>
      <w:r w:rsidR="00A4113A">
        <w:t xml:space="preserve"> </w:t>
      </w:r>
      <w:hyperlink r:id="rId7" w:history="1"/>
      <w:r w:rsidR="00A4113A">
        <w:t xml:space="preserve">and we will reach out to begin your journey to pricing compliance. </w:t>
      </w:r>
      <w:r>
        <w:t>*******</w:t>
      </w:r>
    </w:p>
    <w:sectPr w:rsidR="008B56DF" w:rsidRPr="00144069" w:rsidSect="00A41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69"/>
    <w:rsid w:val="00012559"/>
    <w:rsid w:val="00025C81"/>
    <w:rsid w:val="00075798"/>
    <w:rsid w:val="000803E4"/>
    <w:rsid w:val="00082361"/>
    <w:rsid w:val="000F49A6"/>
    <w:rsid w:val="00130ABD"/>
    <w:rsid w:val="00142B88"/>
    <w:rsid w:val="00144069"/>
    <w:rsid w:val="00173203"/>
    <w:rsid w:val="001C3E1C"/>
    <w:rsid w:val="001D69CB"/>
    <w:rsid w:val="00215FC1"/>
    <w:rsid w:val="00273347"/>
    <w:rsid w:val="003852EB"/>
    <w:rsid w:val="003A48E8"/>
    <w:rsid w:val="004313C8"/>
    <w:rsid w:val="00537921"/>
    <w:rsid w:val="006545DC"/>
    <w:rsid w:val="006B71E8"/>
    <w:rsid w:val="007F3CBE"/>
    <w:rsid w:val="00852AE9"/>
    <w:rsid w:val="00877B11"/>
    <w:rsid w:val="00880A67"/>
    <w:rsid w:val="008B56DF"/>
    <w:rsid w:val="00903122"/>
    <w:rsid w:val="009B1109"/>
    <w:rsid w:val="00A4113A"/>
    <w:rsid w:val="00A42FA0"/>
    <w:rsid w:val="00B44D7D"/>
    <w:rsid w:val="00BA5E77"/>
    <w:rsid w:val="00C03014"/>
    <w:rsid w:val="00CA1F85"/>
    <w:rsid w:val="00D01795"/>
    <w:rsid w:val="00D37DA7"/>
    <w:rsid w:val="00D476A9"/>
    <w:rsid w:val="00DB6C18"/>
    <w:rsid w:val="00DB74F2"/>
    <w:rsid w:val="00FB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5C35"/>
  <w15:chartTrackingRefBased/>
  <w15:docId w15:val="{4C3859D1-E25B-401A-8862-18EE243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D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069"/>
    <w:rPr>
      <w:color w:val="808080"/>
    </w:rPr>
  </w:style>
  <w:style w:type="character" w:customStyle="1" w:styleId="Heading1Char">
    <w:name w:val="Heading 1 Char"/>
    <w:basedOn w:val="DefaultParagraphFont"/>
    <w:link w:val="Heading1"/>
    <w:uiPriority w:val="9"/>
    <w:rsid w:val="00D37DA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7B11"/>
    <w:rPr>
      <w:color w:val="0563C1" w:themeColor="hyperlink"/>
      <w:u w:val="single"/>
    </w:rPr>
  </w:style>
  <w:style w:type="character" w:styleId="UnresolvedMention">
    <w:name w:val="Unresolved Mention"/>
    <w:basedOn w:val="DefaultParagraphFont"/>
    <w:uiPriority w:val="99"/>
    <w:semiHidden/>
    <w:unhideWhenUsed/>
    <w:rsid w:val="00877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a@mapservices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mapservicescorp.com" TargetMode="External"/><Relationship Id="rId5" Type="http://schemas.openxmlformats.org/officeDocument/2006/relationships/hyperlink" Target="mailto:ezelek@taftlaw.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F3F248-34D8-4CCC-9AFA-D167DE5915CA}"/>
      </w:docPartPr>
      <w:docPartBody>
        <w:p w:rsidR="00456BC2" w:rsidRDefault="002C79E3">
          <w:r w:rsidRPr="007F76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E3"/>
    <w:rsid w:val="002C79E3"/>
    <w:rsid w:val="0045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9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Ameduri</dc:creator>
  <cp:keywords/>
  <dc:description/>
  <cp:lastModifiedBy>Tom Ameduri</cp:lastModifiedBy>
  <cp:revision>31</cp:revision>
  <dcterms:created xsi:type="dcterms:W3CDTF">2022-02-08T19:58:00Z</dcterms:created>
  <dcterms:modified xsi:type="dcterms:W3CDTF">2022-02-24T23:48:00Z</dcterms:modified>
</cp:coreProperties>
</file>